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E61" w:rsidRPr="005925B9" w:rsidRDefault="000B4A9F" w:rsidP="005925B9">
      <w:pPr>
        <w:pStyle w:val="Title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58F179E" wp14:editId="614A24B2">
                <wp:simplePos x="0" y="0"/>
                <wp:positionH relativeFrom="page">
                  <wp:posOffset>-342265</wp:posOffset>
                </wp:positionH>
                <wp:positionV relativeFrom="page">
                  <wp:posOffset>1151890</wp:posOffset>
                </wp:positionV>
                <wp:extent cx="8229600" cy="0"/>
                <wp:effectExtent l="0" t="19050" r="38100" b="38100"/>
                <wp:wrapNone/>
                <wp:docPr id="2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89336" id="Line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6.95pt,90.7pt" to="621.0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" strokecolor="#b9c8e1 [3208]" strokeweight="4pt">
                <v:shadow opacity="22938f" offset="0"/>
                <w10:wrap anchorx="page" anchory="page"/>
                <w10:anchorlock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C0AA9" wp14:editId="164146E9">
                <wp:simplePos x="0" y="0"/>
                <wp:positionH relativeFrom="column">
                  <wp:posOffset>-231775</wp:posOffset>
                </wp:positionH>
                <wp:positionV relativeFrom="paragraph">
                  <wp:posOffset>-622300</wp:posOffset>
                </wp:positionV>
                <wp:extent cx="0" cy="10490200"/>
                <wp:effectExtent l="25400" t="25400" r="31750" b="28575"/>
                <wp:wrapNone/>
                <wp:docPr id="1" name="Lin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02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17C06"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-49pt" to="-18.25pt,7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" strokecolor="#b9c8e1 [3208]" strokeweight="4pt">
                <v:shadow opacity="22938f" offset="0"/>
              </v:line>
            </w:pict>
          </mc:Fallback>
        </mc:AlternateContent>
      </w:r>
      <w:r w:rsidR="0021202A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AD1D6E6" wp14:editId="6DB36547">
            <wp:simplePos x="0" y="0"/>
            <wp:positionH relativeFrom="column">
              <wp:posOffset>-1433830</wp:posOffset>
            </wp:positionH>
            <wp:positionV relativeFrom="paragraph">
              <wp:posOffset>-519430</wp:posOffset>
            </wp:positionV>
            <wp:extent cx="1206500" cy="1206500"/>
            <wp:effectExtent l="0" t="0" r="0" b="0"/>
            <wp:wrapNone/>
            <wp:docPr id="10" name="P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2" descr="image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02A">
        <w:rPr>
          <w:noProof/>
          <w:lang w:val="en-GB" w:eastAsia="en-GB"/>
        </w:rPr>
        <w:drawing>
          <wp:anchor distT="0" distB="0" distL="114300" distR="114300" simplePos="0" relativeHeight="251664384" behindDoc="1" locked="1" layoutInCell="1" allowOverlap="1" wp14:anchorId="0A97A7D0" wp14:editId="70CFC487">
            <wp:simplePos x="0" y="0"/>
            <wp:positionH relativeFrom="page">
              <wp:posOffset>-228600</wp:posOffset>
            </wp:positionH>
            <wp:positionV relativeFrom="page">
              <wp:posOffset>-342900</wp:posOffset>
            </wp:positionV>
            <wp:extent cx="8067675" cy="1485900"/>
            <wp:effectExtent l="0" t="0" r="9525" b="0"/>
            <wp:wrapNone/>
            <wp:docPr id="9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n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57642">
        <w:t>Checklist</w:t>
      </w:r>
    </w:p>
    <w:p w:rsidR="00243A0A" w:rsidRPr="00057642" w:rsidRDefault="00057642" w:rsidP="00774C30">
      <w:pPr>
        <w:pStyle w:val="Heading1"/>
        <w:rPr>
          <w:rFonts w:ascii="Verdana" w:hAnsi="Verdana"/>
          <w:color w:val="3D5C8F" w:themeColor="accent5" w:themeShade="80"/>
          <w:szCs w:val="26"/>
        </w:rPr>
      </w:pPr>
      <w:r w:rsidRPr="00057642">
        <w:rPr>
          <w:rFonts w:ascii="Verdana" w:hAnsi="Verdana"/>
          <w:color w:val="3D5C8F" w:themeColor="accent5" w:themeShade="80"/>
          <w:szCs w:val="26"/>
        </w:rPr>
        <w:t>Regenstein Library-1100 E. 57</w:t>
      </w:r>
      <w:r w:rsidRPr="00057642">
        <w:rPr>
          <w:rFonts w:ascii="Verdana" w:hAnsi="Verdana"/>
          <w:color w:val="3D5C8F" w:themeColor="accent5" w:themeShade="80"/>
          <w:szCs w:val="26"/>
          <w:vertAlign w:val="superscript"/>
        </w:rPr>
        <w:t>th</w:t>
      </w:r>
      <w:r w:rsidRPr="00057642">
        <w:rPr>
          <w:rFonts w:ascii="Verdana" w:hAnsi="Verdana"/>
          <w:color w:val="3D5C8F" w:themeColor="accent5" w:themeShade="80"/>
          <w:szCs w:val="26"/>
        </w:rPr>
        <w:t xml:space="preserve"> Street </w:t>
      </w:r>
    </w:p>
    <w:p w:rsidR="00057642" w:rsidRPr="00057642" w:rsidRDefault="00057642" w:rsidP="00057642"/>
    <w:p w:rsidR="00243A0A" w:rsidRDefault="005D4898" w:rsidP="00774C30">
      <w:pPr>
        <w:pStyle w:val="checkboxindent"/>
      </w:pPr>
      <w:sdt>
        <w:sdtPr>
          <w:id w:val="-2040277189"/>
          <w15:appearance w15:val="hidden"/>
          <w14:checkbox>
            <w14:checked w14:val="1"/>
            <w14:checkedState w14:val="0050" w14:font="Wingdings 2"/>
            <w14:uncheckedState w14:val="2610" w14:font="MS Gothic"/>
          </w14:checkbox>
        </w:sdtPr>
        <w:sdtEndPr/>
        <w:sdtContent>
          <w:r w:rsidR="00D9766B">
            <w:sym w:font="Wingdings 2" w:char="F050"/>
          </w:r>
        </w:sdtContent>
      </w:sdt>
      <w:r w:rsidR="004D3574" w:rsidRPr="00774C30">
        <w:tab/>
      </w:r>
      <w:r w:rsidR="00320902">
        <w:t xml:space="preserve">  </w:t>
      </w:r>
      <w:r w:rsidR="00057642">
        <w:t xml:space="preserve">Obtain </w:t>
      </w:r>
      <w:proofErr w:type="spellStart"/>
      <w:r w:rsidR="00057642">
        <w:t>UChicago</w:t>
      </w:r>
      <w:proofErr w:type="spellEnd"/>
      <w:r w:rsidR="00057642">
        <w:t xml:space="preserve"> ID card</w:t>
      </w:r>
      <w:r w:rsidR="00774C30" w:rsidRPr="00774C30">
        <w:t xml:space="preserve"> </w:t>
      </w:r>
    </w:p>
    <w:p w:rsidR="00057642" w:rsidRPr="00774C30" w:rsidRDefault="00057642" w:rsidP="00774C30">
      <w:pPr>
        <w:pStyle w:val="checkboxindent"/>
      </w:pPr>
    </w:p>
    <w:p w:rsidR="00774C30" w:rsidRDefault="005D4898" w:rsidP="00774C30">
      <w:pPr>
        <w:pStyle w:val="checkboxindent"/>
      </w:pPr>
      <w:sdt>
        <w:sdtPr>
          <w:id w:val="1205905906"/>
          <w15:appearance w15:val="hidden"/>
          <w14:checkbox>
            <w14:checked w14:val="1"/>
            <w14:checkedState w14:val="0050" w14:font="Wingdings 2"/>
            <w14:uncheckedState w14:val="2610" w14:font="MS Gothic"/>
          </w14:checkbox>
        </w:sdtPr>
        <w:sdtEndPr/>
        <w:sdtContent>
          <w:r w:rsidR="00D9766B">
            <w:sym w:font="Wingdings 2" w:char="F050"/>
          </w:r>
        </w:sdtContent>
      </w:sdt>
      <w:r w:rsidR="00774C30" w:rsidRPr="00774C30">
        <w:tab/>
      </w:r>
      <w:r w:rsidR="00320902">
        <w:t xml:space="preserve">  </w:t>
      </w:r>
      <w:r w:rsidR="00057642">
        <w:t xml:space="preserve">To activate your access to the Searle building, please contact building manager Mike Reedy at </w:t>
      </w:r>
      <w:hyperlink r:id="rId12" w:history="1">
        <w:r w:rsidR="00057642" w:rsidRPr="00D9766B">
          <w:rPr>
            <w:rStyle w:val="Hyperlink"/>
            <w:color w:val="94A9C9" w:themeColor="accent2" w:themeTint="99"/>
          </w:rPr>
          <w:t>mreedy@uchicago.edu</w:t>
        </w:r>
      </w:hyperlink>
      <w:r w:rsidR="00057642">
        <w:t xml:space="preserve"> or visit his office located in the Searle Chemistry Building room 134. His assistant, Laura </w:t>
      </w:r>
      <w:proofErr w:type="spellStart"/>
      <w:r w:rsidR="00057642">
        <w:t>Luburich</w:t>
      </w:r>
      <w:proofErr w:type="spellEnd"/>
      <w:r w:rsidR="00057642">
        <w:t xml:space="preserve">, can also </w:t>
      </w:r>
      <w:r w:rsidR="006E0B7E">
        <w:t>assist</w:t>
      </w:r>
      <w:r w:rsidR="00057642">
        <w:t xml:space="preserve"> you. </w:t>
      </w:r>
    </w:p>
    <w:p w:rsidR="00774C30" w:rsidRPr="00774C30" w:rsidRDefault="00774C30" w:rsidP="00774C30">
      <w:pPr>
        <w:pStyle w:val="checkboxindent"/>
      </w:pPr>
    </w:p>
    <w:p w:rsidR="00B14286" w:rsidRDefault="001205B0" w:rsidP="00774C30">
      <w:pPr>
        <w:pStyle w:val="Heading1"/>
      </w:pPr>
      <w:r>
        <w:t>Workday</w:t>
      </w:r>
      <w:r w:rsidR="00320902">
        <w:t xml:space="preserve"> Tasks</w:t>
      </w:r>
    </w:p>
    <w:p w:rsidR="006474E8" w:rsidRPr="006474E8" w:rsidRDefault="006474E8" w:rsidP="006474E8"/>
    <w:p w:rsidR="00774C30" w:rsidRPr="00774C30" w:rsidRDefault="005D4898" w:rsidP="00774C30">
      <w:pPr>
        <w:pStyle w:val="checkboxindent"/>
      </w:pPr>
      <w:sdt>
        <w:sdtPr>
          <w:id w:val="-278256523"/>
          <w15:appearance w15:val="hidden"/>
          <w14:checkbox>
            <w14:checked w14:val="1"/>
            <w14:checkedState w14:val="0050" w14:font="Wingdings 2"/>
            <w14:uncheckedState w14:val="2610" w14:font="MS Gothic"/>
          </w14:checkbox>
        </w:sdtPr>
        <w:sdtEndPr/>
        <w:sdtContent>
          <w:r w:rsidR="00D9766B">
            <w:sym w:font="Wingdings 2" w:char="F050"/>
          </w:r>
        </w:sdtContent>
      </w:sdt>
      <w:r w:rsidR="00774C30" w:rsidRPr="00774C30">
        <w:tab/>
      </w:r>
      <w:r w:rsidR="006474E8">
        <w:t xml:space="preserve"> Your paycheck and ability to sign up for insurance is dependent on the timely correct completion of Workday forms.</w:t>
      </w:r>
      <w:r w:rsidR="00320902">
        <w:t xml:space="preserve"> </w:t>
      </w:r>
    </w:p>
    <w:p w:rsidR="00774C30" w:rsidRPr="00774C30" w:rsidRDefault="00774C30" w:rsidP="00774C30">
      <w:pPr>
        <w:pStyle w:val="checkboxindent"/>
      </w:pPr>
    </w:p>
    <w:p w:rsidR="003F6EB6" w:rsidRPr="00774C30" w:rsidRDefault="006474E8" w:rsidP="00774C30">
      <w:pPr>
        <w:pStyle w:val="Heading1"/>
      </w:pPr>
      <w:r>
        <w:t>Garnett Powers</w:t>
      </w:r>
    </w:p>
    <w:p w:rsidR="00D9766B" w:rsidRDefault="005D4898" w:rsidP="000C3C06">
      <w:pPr>
        <w:pStyle w:val="contactcaption"/>
      </w:pPr>
      <w:sdt>
        <w:sdtPr>
          <w:id w:val="660673940"/>
          <w15:appearance w15:val="hidden"/>
          <w14:checkbox>
            <w14:checked w14:val="1"/>
            <w14:checkedState w14:val="0050" w14:font="Wingdings 2"/>
            <w14:uncheckedState w14:val="2610" w14:font="MS Gothic"/>
          </w14:checkbox>
        </w:sdtPr>
        <w:sdtEndPr/>
        <w:sdtContent>
          <w:r w:rsidR="00D9766B">
            <w:sym w:font="Wingdings 2" w:char="F050"/>
          </w:r>
        </w:sdtContent>
      </w:sdt>
      <w:r w:rsidR="00774C30" w:rsidRPr="00774C30">
        <w:tab/>
      </w:r>
      <w:r w:rsidR="00320902">
        <w:t xml:space="preserve">You have within 30 days from your start date at the University to enroll for benefits please visit </w:t>
      </w:r>
      <w:hyperlink r:id="rId13" w:history="1">
        <w:r w:rsidR="00320902" w:rsidRPr="00D9766B">
          <w:rPr>
            <w:rStyle w:val="Hyperlink"/>
            <w:color w:val="94A9C9" w:themeColor="accent2" w:themeTint="99"/>
          </w:rPr>
          <w:t>https://clients.garnett-powers.com/pd/uchicago/</w:t>
        </w:r>
      </w:hyperlink>
      <w:r w:rsidR="00320902">
        <w:t xml:space="preserve"> or contact Garnett Powers for more details Monday – Friday, 10:30am – 7:00pm (Central) Call:1-800-261-7109</w:t>
      </w:r>
      <w:bookmarkStart w:id="0" w:name="_GoBack"/>
      <w:bookmarkEnd w:id="0"/>
    </w:p>
    <w:p w:rsidR="00D9766B" w:rsidRDefault="00D9766B" w:rsidP="00774C30">
      <w:pPr>
        <w:pStyle w:val="checkboxindent"/>
      </w:pPr>
    </w:p>
    <w:p w:rsidR="00D9766B" w:rsidRDefault="00D9766B" w:rsidP="00D9766B">
      <w:pPr>
        <w:pStyle w:val="Heading1"/>
      </w:pPr>
      <w:r>
        <w:t>Ethics Training</w:t>
      </w:r>
    </w:p>
    <w:p w:rsidR="006E0B7E" w:rsidRPr="006E0B7E" w:rsidRDefault="006E0B7E" w:rsidP="006E0B7E"/>
    <w:p w:rsidR="00D9766B" w:rsidRDefault="00D9766B" w:rsidP="007C57D9">
      <w:pPr>
        <w:pStyle w:val="checkboxindent"/>
      </w:pPr>
      <w:r>
        <w:t xml:space="preserve"> </w:t>
      </w:r>
      <w:sdt>
        <w:sdtPr>
          <w:id w:val="-1439058613"/>
          <w15:appearance w15:val="hidden"/>
          <w14:checkbox>
            <w14:checked w14:val="1"/>
            <w14:checkedState w14:val="0050" w14:font="Wingdings 2"/>
            <w14:uncheckedState w14:val="2610" w14:font="MS Gothic"/>
          </w14:checkbox>
        </w:sdtPr>
        <w:sdtEndPr/>
        <w:sdtContent>
          <w:r>
            <w:sym w:font="Wingdings 2" w:char="F050"/>
          </w:r>
        </w:sdtContent>
      </w:sdt>
      <w:r w:rsidRPr="00774C30">
        <w:tab/>
      </w:r>
      <w:r w:rsidR="007C57D9">
        <w:t xml:space="preserve">There is an ethics training course that you are required to take. Please complete this course no later than 3 days after your appointment start date. Your CNET will be needed to take this training. Please go to </w:t>
      </w:r>
      <w:r w:rsidR="007C57D9">
        <w:rPr>
          <w:b/>
          <w:color w:val="17365D" w:themeColor="text2" w:themeShade="BF"/>
          <w:u w:val="single"/>
        </w:rPr>
        <w:t>https://physicalsciences.uchicago.edu/resources/university-policies/rcr-training/</w:t>
      </w:r>
      <w:r w:rsidR="007C57D9">
        <w:rPr>
          <w:b/>
          <w:color w:val="17365D" w:themeColor="text2" w:themeShade="BF"/>
        </w:rPr>
        <w:t xml:space="preserve"> </w:t>
      </w:r>
      <w:r w:rsidR="007C57D9">
        <w:t>Upon completion of the training please email me both certificates. I will maintain a file of the certificates in my office in case we have to prove compliancy.</w:t>
      </w:r>
    </w:p>
    <w:p w:rsidR="00D9766B" w:rsidRPr="00774C30" w:rsidRDefault="00D9766B" w:rsidP="00D9766B">
      <w:pPr>
        <w:pStyle w:val="Heading1"/>
      </w:pPr>
    </w:p>
    <w:p w:rsidR="00D9766B" w:rsidRDefault="00D9766B" w:rsidP="00774C30">
      <w:pPr>
        <w:pStyle w:val="checkboxindent"/>
      </w:pPr>
    </w:p>
    <w:p w:rsidR="00320902" w:rsidRPr="00774C30" w:rsidRDefault="00320902" w:rsidP="00774C30">
      <w:pPr>
        <w:pStyle w:val="checkboxindent"/>
      </w:pPr>
    </w:p>
    <w:sectPr w:rsidR="00320902" w:rsidRPr="00774C30" w:rsidSect="004D3574">
      <w:pgSz w:w="12240" w:h="15840" w:code="1"/>
      <w:pgMar w:top="720" w:right="720" w:bottom="567" w:left="216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898" w:rsidRDefault="005D4898" w:rsidP="00633A22">
      <w:r>
        <w:separator/>
      </w:r>
    </w:p>
  </w:endnote>
  <w:endnote w:type="continuationSeparator" w:id="0">
    <w:p w:rsidR="005D4898" w:rsidRDefault="005D4898" w:rsidP="0063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898" w:rsidRDefault="005D4898" w:rsidP="00633A22">
      <w:r>
        <w:separator/>
      </w:r>
    </w:p>
  </w:footnote>
  <w:footnote w:type="continuationSeparator" w:id="0">
    <w:p w:rsidR="005D4898" w:rsidRDefault="005D4898" w:rsidP="0063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86D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4604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3822903"/>
    <w:multiLevelType w:val="hybridMultilevel"/>
    <w:tmpl w:val="2004AE7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795F"/>
    <w:multiLevelType w:val="hybridMultilevel"/>
    <w:tmpl w:val="01F6BD3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73A3"/>
    <w:multiLevelType w:val="hybridMultilevel"/>
    <w:tmpl w:val="10980A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308DE"/>
    <w:multiLevelType w:val="hybridMultilevel"/>
    <w:tmpl w:val="9654B1D8"/>
    <w:lvl w:ilvl="0" w:tplc="822EB6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05B4F"/>
    <w:multiLevelType w:val="hybridMultilevel"/>
    <w:tmpl w:val="8FC63938"/>
    <w:lvl w:ilvl="0" w:tplc="495821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E96535"/>
    <w:multiLevelType w:val="hybridMultilevel"/>
    <w:tmpl w:val="CD827B6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1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42"/>
    <w:rsid w:val="00057642"/>
    <w:rsid w:val="000A7E97"/>
    <w:rsid w:val="000B4A9F"/>
    <w:rsid w:val="000C3C06"/>
    <w:rsid w:val="001205B0"/>
    <w:rsid w:val="001232C8"/>
    <w:rsid w:val="00123C6D"/>
    <w:rsid w:val="001465AC"/>
    <w:rsid w:val="00153445"/>
    <w:rsid w:val="00166E62"/>
    <w:rsid w:val="00180608"/>
    <w:rsid w:val="001D2885"/>
    <w:rsid w:val="001E6F85"/>
    <w:rsid w:val="0021202A"/>
    <w:rsid w:val="00235CF9"/>
    <w:rsid w:val="00243A0A"/>
    <w:rsid w:val="00303EA2"/>
    <w:rsid w:val="00320902"/>
    <w:rsid w:val="003525D3"/>
    <w:rsid w:val="003E35DA"/>
    <w:rsid w:val="003F6EB6"/>
    <w:rsid w:val="0043632A"/>
    <w:rsid w:val="004A58D2"/>
    <w:rsid w:val="004B07B5"/>
    <w:rsid w:val="004B6355"/>
    <w:rsid w:val="004D3574"/>
    <w:rsid w:val="00510F45"/>
    <w:rsid w:val="00514811"/>
    <w:rsid w:val="00556ECA"/>
    <w:rsid w:val="00557B53"/>
    <w:rsid w:val="00571D28"/>
    <w:rsid w:val="00572C85"/>
    <w:rsid w:val="005925B9"/>
    <w:rsid w:val="005929D9"/>
    <w:rsid w:val="005C324C"/>
    <w:rsid w:val="005D4898"/>
    <w:rsid w:val="006273E3"/>
    <w:rsid w:val="00633A22"/>
    <w:rsid w:val="006474E8"/>
    <w:rsid w:val="006E0B7E"/>
    <w:rsid w:val="006F5596"/>
    <w:rsid w:val="00722CEC"/>
    <w:rsid w:val="007628D7"/>
    <w:rsid w:val="00774C30"/>
    <w:rsid w:val="007834AC"/>
    <w:rsid w:val="00786151"/>
    <w:rsid w:val="007C57D9"/>
    <w:rsid w:val="007D7966"/>
    <w:rsid w:val="007F7DE0"/>
    <w:rsid w:val="008072F5"/>
    <w:rsid w:val="008C5930"/>
    <w:rsid w:val="008D6306"/>
    <w:rsid w:val="008E20B6"/>
    <w:rsid w:val="0095543B"/>
    <w:rsid w:val="0096383C"/>
    <w:rsid w:val="00981289"/>
    <w:rsid w:val="00990D61"/>
    <w:rsid w:val="009F558F"/>
    <w:rsid w:val="00A6621B"/>
    <w:rsid w:val="00A76BDC"/>
    <w:rsid w:val="00A80512"/>
    <w:rsid w:val="00A947A4"/>
    <w:rsid w:val="00AB36A4"/>
    <w:rsid w:val="00B14286"/>
    <w:rsid w:val="00B859D8"/>
    <w:rsid w:val="00B93FD2"/>
    <w:rsid w:val="00BA788F"/>
    <w:rsid w:val="00BB48C8"/>
    <w:rsid w:val="00C0066D"/>
    <w:rsid w:val="00C13135"/>
    <w:rsid w:val="00C21D21"/>
    <w:rsid w:val="00C3308F"/>
    <w:rsid w:val="00C602B1"/>
    <w:rsid w:val="00C84956"/>
    <w:rsid w:val="00CC32FA"/>
    <w:rsid w:val="00CE1CDE"/>
    <w:rsid w:val="00D70972"/>
    <w:rsid w:val="00D93E61"/>
    <w:rsid w:val="00D9766B"/>
    <w:rsid w:val="00DA059F"/>
    <w:rsid w:val="00DF51A5"/>
    <w:rsid w:val="00EA0C67"/>
    <w:rsid w:val="00F4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4C30"/>
    <w:rPr>
      <w:color w:val="384653" w:themeColor="text1"/>
      <w:sz w:val="23"/>
    </w:rPr>
  </w:style>
  <w:style w:type="paragraph" w:styleId="Heading1">
    <w:name w:val="heading 1"/>
    <w:basedOn w:val="Normal"/>
    <w:next w:val="Normal"/>
    <w:link w:val="Heading1Char"/>
    <w:qFormat/>
    <w:rsid w:val="007F7DE0"/>
    <w:pPr>
      <w:keepNext/>
      <w:keepLines/>
      <w:pBdr>
        <w:top w:val="single" w:sz="8" w:space="1" w:color="B9C8E1" w:themeColor="accent5"/>
      </w:pBdr>
      <w:spacing w:before="20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32"/>
    </w:rPr>
  </w:style>
  <w:style w:type="paragraph" w:styleId="Heading4">
    <w:name w:val="heading 4"/>
    <w:basedOn w:val="Normal"/>
    <w:next w:val="Normal"/>
    <w:link w:val="Heading4Char"/>
    <w:semiHidden/>
    <w:rsid w:val="00320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A4D2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925B9"/>
    <w:pPr>
      <w:spacing w:after="720"/>
      <w:contextualSpacing/>
    </w:pPr>
    <w:rPr>
      <w:rFonts w:asciiTheme="majorHAnsi" w:eastAsiaTheme="majorEastAsia" w:hAnsiTheme="majorHAnsi" w:cstheme="majorBidi"/>
      <w:color w:val="1F497D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5B9"/>
    <w:rPr>
      <w:rFonts w:asciiTheme="majorHAnsi" w:eastAsiaTheme="majorEastAsia" w:hAnsiTheme="majorHAnsi" w:cstheme="majorBidi"/>
      <w:color w:val="1F497D" w:themeColor="text2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7F7DE0"/>
    <w:rPr>
      <w:rFonts w:asciiTheme="majorHAnsi" w:eastAsiaTheme="majorEastAsia" w:hAnsiTheme="majorHAnsi" w:cstheme="majorBidi"/>
      <w:b/>
      <w:bCs/>
      <w:color w:val="1F497D" w:themeColor="text2"/>
      <w:sz w:val="26"/>
      <w:szCs w:val="32"/>
    </w:rPr>
  </w:style>
  <w:style w:type="paragraph" w:customStyle="1" w:styleId="checkboxindent">
    <w:name w:val="checkbox indent"/>
    <w:basedOn w:val="Normal"/>
    <w:qFormat/>
    <w:rsid w:val="004D3574"/>
    <w:pPr>
      <w:ind w:left="284" w:hanging="284"/>
    </w:pPr>
  </w:style>
  <w:style w:type="paragraph" w:styleId="Header">
    <w:name w:val="header"/>
    <w:basedOn w:val="Normal"/>
    <w:link w:val="HeaderChar"/>
    <w:semiHidden/>
    <w:rsid w:val="00990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774C30"/>
    <w:rPr>
      <w:color w:val="384653" w:themeColor="text1"/>
      <w:sz w:val="23"/>
    </w:rPr>
  </w:style>
  <w:style w:type="paragraph" w:styleId="Footer">
    <w:name w:val="footer"/>
    <w:basedOn w:val="Normal"/>
    <w:link w:val="FooterChar"/>
    <w:semiHidden/>
    <w:rsid w:val="00990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774C30"/>
    <w:rPr>
      <w:color w:val="384653" w:themeColor="text1"/>
      <w:sz w:val="23"/>
    </w:rPr>
  </w:style>
  <w:style w:type="character" w:styleId="PlaceholderText">
    <w:name w:val="Placeholder Text"/>
    <w:basedOn w:val="DefaultParagraphFont"/>
    <w:semiHidden/>
    <w:rsid w:val="00774C3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57642"/>
    <w:rPr>
      <w:color w:val="5182B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90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320902"/>
    <w:rPr>
      <w:rFonts w:asciiTheme="majorHAnsi" w:eastAsiaTheme="majorEastAsia" w:hAnsiTheme="majorHAnsi" w:cstheme="majorBidi"/>
      <w:i/>
      <w:iCs/>
      <w:color w:val="2A4D27" w:themeColor="accent1" w:themeShade="BF"/>
      <w:sz w:val="23"/>
    </w:rPr>
  </w:style>
  <w:style w:type="paragraph" w:customStyle="1" w:styleId="contactcaption">
    <w:name w:val="contact__caption"/>
    <w:basedOn w:val="Normal"/>
    <w:rsid w:val="0032090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3209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0902"/>
    <w:rPr>
      <w:rFonts w:ascii="Segoe UI" w:hAnsi="Segoe UI" w:cs="Segoe UI"/>
      <w:color w:val="384653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lients.garnett-powers.com/pd/uchicag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reedy@uchicago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kaevans1\AppData\Roaming\Microsoft\Templates\Job%20interview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14">
      <a:dk1>
        <a:srgbClr val="384653"/>
      </a:dk1>
      <a:lt1>
        <a:sysClr val="window" lastClr="FFFFFF"/>
      </a:lt1>
      <a:dk2>
        <a:srgbClr val="1F497D"/>
      </a:dk2>
      <a:lt2>
        <a:srgbClr val="EEECE1"/>
      </a:lt2>
      <a:accent1>
        <a:srgbClr val="396734"/>
      </a:accent1>
      <a:accent2>
        <a:srgbClr val="5171A2"/>
      </a:accent2>
      <a:accent3>
        <a:srgbClr val="2D3E3E"/>
      </a:accent3>
      <a:accent4>
        <a:srgbClr val="8064A2"/>
      </a:accent4>
      <a:accent5>
        <a:srgbClr val="B9C8E1"/>
      </a:accent5>
      <a:accent6>
        <a:srgbClr val="566771"/>
      </a:accent6>
      <a:hlink>
        <a:srgbClr val="5182BC"/>
      </a:hlink>
      <a:folHlink>
        <a:srgbClr val="8064A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10D1C-04B8-430A-A911-7CD09987557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1556B04-A649-49F9-B07D-EEC9D1878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2DFD4-A802-4527-BFF5-3A0E175DF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interview checklist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2019-11-08T17:11:00Z</dcterms:created>
  <dcterms:modified xsi:type="dcterms:W3CDTF">2019-11-08T17:11:00Z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